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5B5358B7" w:rsidR="00AB5916" w:rsidRPr="00BB4CC7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68253E">
        <w:rPr>
          <w:rFonts w:ascii="Arial" w:hAnsi="Arial" w:cs="Arial"/>
          <w:bCs/>
          <w:color w:val="000000" w:themeColor="text1"/>
        </w:rPr>
        <w:t>Iván Bonilla Villalba</w:t>
      </w:r>
    </w:p>
    <w:p w14:paraId="1B8F9EDF" w14:textId="21F8E517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Grado de Escolaridad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68253E">
        <w:rPr>
          <w:rFonts w:ascii="Arial" w:hAnsi="Arial" w:cs="Arial"/>
          <w:bCs/>
          <w:color w:val="000000" w:themeColor="text1"/>
        </w:rPr>
        <w:t>Licenciatura</w:t>
      </w:r>
    </w:p>
    <w:p w14:paraId="6FCE8396" w14:textId="7A340178" w:rsidR="00AB5916" w:rsidRPr="00BB4CC7" w:rsidRDefault="00AB5916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Cédula Profesional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68253E" w:rsidRPr="0068253E">
        <w:rPr>
          <w:rFonts w:ascii="Arial" w:hAnsi="Arial" w:cs="Arial"/>
          <w:bCs/>
          <w:color w:val="000000" w:themeColor="text1"/>
        </w:rPr>
        <w:t>6189145</w:t>
      </w:r>
    </w:p>
    <w:p w14:paraId="609B02A2" w14:textId="5152E254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</w:t>
      </w:r>
      <w:r w:rsidR="00BB4CC7">
        <w:rPr>
          <w:rFonts w:ascii="Arial" w:hAnsi="Arial" w:cs="Arial"/>
          <w:b/>
          <w:bCs/>
          <w:color w:val="000000" w:themeColor="text1"/>
        </w:rPr>
        <w:t xml:space="preserve">a: </w:t>
      </w:r>
      <w:r w:rsidR="00BB4CC7" w:rsidRPr="00BB4CC7">
        <w:rPr>
          <w:rFonts w:ascii="Arial" w:hAnsi="Arial" w:cs="Arial"/>
          <w:bCs/>
          <w:color w:val="000000" w:themeColor="text1"/>
        </w:rPr>
        <w:t>2288182694</w:t>
      </w:r>
    </w:p>
    <w:p w14:paraId="73C18315" w14:textId="0E508632" w:rsidR="00F67678" w:rsidRPr="005A5C6D" w:rsidRDefault="000317D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="0068253E">
          <w:rPr>
            <w:rStyle w:val="Hipervnculo"/>
            <w:rFonts w:ascii="Arial" w:hAnsi="Arial" w:cs="Arial"/>
            <w:sz w:val="24"/>
            <w:szCs w:val="24"/>
          </w:rPr>
          <w:t>ibonilla@fiscaliaveracruz.gob.mx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BA49A2" w14:textId="22FE95ED" w:rsid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A634F">
        <w:rPr>
          <w:rFonts w:ascii="Arial" w:hAnsi="Arial" w:cs="Arial"/>
          <w:b/>
          <w:bCs/>
          <w:color w:val="000000" w:themeColor="text1"/>
        </w:rPr>
        <w:t>200</w:t>
      </w:r>
      <w:r w:rsidR="0068253E" w:rsidRPr="005A634F">
        <w:rPr>
          <w:rFonts w:ascii="Arial" w:hAnsi="Arial" w:cs="Arial"/>
          <w:b/>
          <w:bCs/>
          <w:color w:val="000000" w:themeColor="text1"/>
        </w:rPr>
        <w:t>7</w:t>
      </w:r>
      <w:r w:rsidRPr="005A634F">
        <w:rPr>
          <w:rFonts w:ascii="Arial" w:hAnsi="Arial" w:cs="Arial"/>
          <w:b/>
          <w:bCs/>
          <w:color w:val="000000" w:themeColor="text1"/>
        </w:rPr>
        <w:t>-2014</w:t>
      </w:r>
    </w:p>
    <w:p w14:paraId="60A2C0A5" w14:textId="03E80BB5" w:rsidR="00F67678" w:rsidRPr="00BB4CC7" w:rsidRDefault="008571BA" w:rsidP="00F67678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Licenciatura en Informática</w:t>
      </w:r>
    </w:p>
    <w:p w14:paraId="63A7B5E0" w14:textId="3C05F246" w:rsidR="00BB4CC7" w:rsidRPr="00BB4CC7" w:rsidRDefault="00BB4CC7" w:rsidP="00BB4CC7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 xml:space="preserve">Instituto Tecnológico Superior de </w:t>
      </w:r>
      <w:r w:rsidR="008571BA">
        <w:rPr>
          <w:rFonts w:ascii="Arial" w:hAnsi="Arial" w:cs="Arial"/>
          <w:bCs/>
          <w:color w:val="000000" w:themeColor="text1"/>
        </w:rPr>
        <w:t xml:space="preserve">Teziutlán </w:t>
      </w:r>
      <w:r w:rsidRPr="00BB4CC7">
        <w:rPr>
          <w:rFonts w:ascii="Arial" w:hAnsi="Arial" w:cs="Arial"/>
          <w:bCs/>
          <w:color w:val="000000" w:themeColor="text1"/>
        </w:rPr>
        <w:tab/>
      </w:r>
    </w:p>
    <w:p w14:paraId="288361BC" w14:textId="42BAE3E0" w:rsidR="00412773" w:rsidRPr="00BB4CC7" w:rsidRDefault="008571BA" w:rsidP="00BB4CC7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Teziutlán, Puebla</w:t>
      </w:r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15C4A4C" w14:textId="167E1BC7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>Año 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BB4CC7">
        <w:rPr>
          <w:rFonts w:ascii="Arial" w:hAnsi="Arial" w:cs="Arial"/>
          <w:b/>
          <w:bCs/>
          <w:color w:val="000000" w:themeColor="text1"/>
        </w:rPr>
        <w:t xml:space="preserve">- </w:t>
      </w:r>
      <w:r>
        <w:rPr>
          <w:rFonts w:ascii="Arial" w:hAnsi="Arial" w:cs="Arial"/>
          <w:b/>
          <w:bCs/>
          <w:color w:val="000000" w:themeColor="text1"/>
        </w:rPr>
        <w:t>Actual</w:t>
      </w:r>
    </w:p>
    <w:p w14:paraId="1C9B088F" w14:textId="70A6762B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Jefa del Departamento de Archivo y Custodia en el Centro de Evaluación y Control de Confianza de la Fiscalía General del Estado de Veracruz.</w:t>
      </w:r>
    </w:p>
    <w:p w14:paraId="500C3CDF" w14:textId="77777777" w:rsid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5EFFE0C" w14:textId="1362CAD6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 xml:space="preserve">Año 2020- </w:t>
      </w:r>
      <w:r>
        <w:rPr>
          <w:rFonts w:ascii="Arial" w:hAnsi="Arial" w:cs="Arial"/>
          <w:b/>
          <w:bCs/>
          <w:color w:val="000000" w:themeColor="text1"/>
        </w:rPr>
        <w:t>2025</w:t>
      </w:r>
    </w:p>
    <w:p w14:paraId="12F1FFD5" w14:textId="77777777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Jefa del Área de Archivo y Custodia en el Centro de Evaluación y Control de Confianza de la Fiscalía General del Estado de Veracruz.</w:t>
      </w:r>
    </w:p>
    <w:p w14:paraId="68F05063" w14:textId="77777777" w:rsidR="00BB4CC7" w:rsidRPr="00150AB6" w:rsidRDefault="00BB4CC7" w:rsidP="00BB4CC7">
      <w:pPr>
        <w:spacing w:line="240" w:lineRule="auto"/>
        <w:contextualSpacing/>
        <w:jc w:val="both"/>
        <w:rPr>
          <w:rFonts w:ascii="Arial" w:hAnsi="Arial" w:cs="Arial"/>
          <w:color w:val="404040"/>
          <w:sz w:val="16"/>
          <w:szCs w:val="16"/>
        </w:rPr>
      </w:pPr>
    </w:p>
    <w:p w14:paraId="6648E724" w14:textId="77777777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>Año 2017- 2020</w:t>
      </w:r>
    </w:p>
    <w:p w14:paraId="15D82F9D" w14:textId="77777777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Encargada del Área de Certificación en el Centro de Evaluación y Control de Confianza de la Fiscalía General del Estado de Veracruz.</w:t>
      </w: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794EF1D" w14:textId="77777777" w:rsidR="00BB4CC7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</w:t>
      </w:r>
    </w:p>
    <w:p w14:paraId="2CD7842F" w14:textId="77777777" w:rsidR="00BB4CC7" w:rsidRDefault="00BB4CC7" w:rsidP="00BB4CC7">
      <w:pPr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21D09EE" w14:textId="27A62B4A" w:rsidR="00BB4CC7" w:rsidRPr="00BB4CC7" w:rsidRDefault="00BB4CC7" w:rsidP="00BB4CC7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Cursos y Capacitaciones que el área de trabajo requiera.</w:t>
      </w:r>
    </w:p>
    <w:p w14:paraId="3F12C9D3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Consultas y búsquedas en el Registro Nacional de Personal de Seguridad Pública.</w:t>
      </w:r>
    </w:p>
    <w:p w14:paraId="4ED57FBD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Tecnologías de información y bases de datos para la integración y análisis de datos.</w:t>
      </w:r>
    </w:p>
    <w:p w14:paraId="6F925890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Evaluación y Certificación de Control de Confianza.</w:t>
      </w:r>
    </w:p>
    <w:p w14:paraId="5C5C8386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Logística en programación de evaluaciones.</w:t>
      </w:r>
    </w:p>
    <w:p w14:paraId="642E8538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Archivo e integración de carpetas.</w:t>
      </w:r>
    </w:p>
    <w:p w14:paraId="67B99181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Redacción de oficios a distintas dependencias.</w:t>
      </w:r>
    </w:p>
    <w:p w14:paraId="5ED37E63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Habilidades en programa Excel.</w:t>
      </w:r>
    </w:p>
    <w:p w14:paraId="3EA1B260" w14:textId="503C385D" w:rsidR="00542349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Manejo de paquetería Office, Visio.</w:t>
      </w:r>
    </w:p>
    <w:sectPr w:rsidR="00542349" w:rsidRPr="00BB4CC7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69FD" w14:textId="77777777" w:rsidR="000317D9" w:rsidRDefault="000317D9" w:rsidP="00AB5916">
      <w:pPr>
        <w:spacing w:after="0" w:line="240" w:lineRule="auto"/>
      </w:pPr>
      <w:r>
        <w:separator/>
      </w:r>
    </w:p>
  </w:endnote>
  <w:endnote w:type="continuationSeparator" w:id="0">
    <w:p w14:paraId="3C24CCB0" w14:textId="77777777" w:rsidR="000317D9" w:rsidRDefault="000317D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1180" w14:textId="77777777" w:rsidR="000317D9" w:rsidRDefault="000317D9" w:rsidP="00AB5916">
      <w:pPr>
        <w:spacing w:after="0" w:line="240" w:lineRule="auto"/>
      </w:pPr>
      <w:r>
        <w:separator/>
      </w:r>
    </w:p>
  </w:footnote>
  <w:footnote w:type="continuationSeparator" w:id="0">
    <w:p w14:paraId="502E7DA5" w14:textId="77777777" w:rsidR="000317D9" w:rsidRDefault="000317D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17D9"/>
    <w:rsid w:val="00035E4E"/>
    <w:rsid w:val="0005169D"/>
    <w:rsid w:val="00076A27"/>
    <w:rsid w:val="000B3961"/>
    <w:rsid w:val="000C1151"/>
    <w:rsid w:val="000D5363"/>
    <w:rsid w:val="000E2580"/>
    <w:rsid w:val="00196774"/>
    <w:rsid w:val="001A312A"/>
    <w:rsid w:val="001C392C"/>
    <w:rsid w:val="001F58E9"/>
    <w:rsid w:val="00247088"/>
    <w:rsid w:val="002B124B"/>
    <w:rsid w:val="002E66CA"/>
    <w:rsid w:val="00304E91"/>
    <w:rsid w:val="003A5F11"/>
    <w:rsid w:val="003E7CE6"/>
    <w:rsid w:val="00412773"/>
    <w:rsid w:val="00462C41"/>
    <w:rsid w:val="004A1170"/>
    <w:rsid w:val="004B24DE"/>
    <w:rsid w:val="004B2D6E"/>
    <w:rsid w:val="004E4FFA"/>
    <w:rsid w:val="00532094"/>
    <w:rsid w:val="00542349"/>
    <w:rsid w:val="005502F5"/>
    <w:rsid w:val="0058067E"/>
    <w:rsid w:val="00593B82"/>
    <w:rsid w:val="005A32B3"/>
    <w:rsid w:val="005A5C6D"/>
    <w:rsid w:val="005A634F"/>
    <w:rsid w:val="00600D12"/>
    <w:rsid w:val="0068253E"/>
    <w:rsid w:val="006A6943"/>
    <w:rsid w:val="006B643A"/>
    <w:rsid w:val="006C2CDA"/>
    <w:rsid w:val="00723B67"/>
    <w:rsid w:val="00726727"/>
    <w:rsid w:val="00765956"/>
    <w:rsid w:val="00785C57"/>
    <w:rsid w:val="007D4CAB"/>
    <w:rsid w:val="00846235"/>
    <w:rsid w:val="008571BA"/>
    <w:rsid w:val="00870DD8"/>
    <w:rsid w:val="0088666B"/>
    <w:rsid w:val="00A54428"/>
    <w:rsid w:val="00A66637"/>
    <w:rsid w:val="00AB5916"/>
    <w:rsid w:val="00B13E47"/>
    <w:rsid w:val="00B55469"/>
    <w:rsid w:val="00BA21B4"/>
    <w:rsid w:val="00BB2BF2"/>
    <w:rsid w:val="00BB4CC7"/>
    <w:rsid w:val="00C86F9E"/>
    <w:rsid w:val="00CE7F12"/>
    <w:rsid w:val="00D00F77"/>
    <w:rsid w:val="00D01262"/>
    <w:rsid w:val="00D03386"/>
    <w:rsid w:val="00DB2FA1"/>
    <w:rsid w:val="00DE2E01"/>
    <w:rsid w:val="00E71AD8"/>
    <w:rsid w:val="00EA5918"/>
    <w:rsid w:val="00EF022A"/>
    <w:rsid w:val="00F117D8"/>
    <w:rsid w:val="00F26F6C"/>
    <w:rsid w:val="00F67678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character" w:styleId="Hipervnculo">
    <w:name w:val="Hyperlink"/>
    <w:basedOn w:val="Fuentedeprrafopredeter"/>
    <w:uiPriority w:val="99"/>
    <w:unhideWhenUsed/>
    <w:rsid w:val="00F67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mot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6</cp:revision>
  <cp:lastPrinted>2025-09-25T00:25:00Z</cp:lastPrinted>
  <dcterms:created xsi:type="dcterms:W3CDTF">2025-09-19T02:22:00Z</dcterms:created>
  <dcterms:modified xsi:type="dcterms:W3CDTF">2025-09-26T03:00:00Z</dcterms:modified>
</cp:coreProperties>
</file>