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0F1D572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02C16A8E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9858A5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9858A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9858A5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9858A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6813108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BC0D3C">
        <w:rPr>
          <w:rFonts w:ascii="Arial" w:hAnsi="Arial" w:cs="Arial"/>
          <w:bCs/>
          <w:color w:val="404040"/>
          <w:sz w:val="24"/>
          <w:szCs w:val="24"/>
        </w:rPr>
        <w:t>Maestría en Derecho Procesal Penal y Criminología</w:t>
      </w:r>
    </w:p>
    <w:p w14:paraId="59D937A9" w14:textId="74E0761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9858A5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3937F7" w14:textId="78959C1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BC0D3C">
        <w:rPr>
          <w:rFonts w:ascii="Arial" w:hAnsi="Arial" w:cs="Arial"/>
          <w:color w:val="404040"/>
          <w:sz w:val="24"/>
          <w:szCs w:val="24"/>
        </w:rPr>
        <w:t>416170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 w:rsidR="00BC0D3C">
        <w:rPr>
          <w:rFonts w:ascii="Arial" w:hAnsi="Arial" w:cs="Arial"/>
          <w:color w:val="404040"/>
          <w:sz w:val="24"/>
          <w:szCs w:val="24"/>
        </w:rPr>
        <w:t>538</w:t>
      </w:r>
    </w:p>
    <w:p w14:paraId="1724FC50" w14:textId="1920AB6C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78185B">
        <w:rPr>
          <w:rFonts w:ascii="Arial" w:hAnsi="Arial" w:cs="Arial"/>
          <w:b/>
          <w:bCs/>
          <w:color w:val="404040"/>
          <w:sz w:val="24"/>
          <w:szCs w:val="24"/>
        </w:rPr>
        <w:t>dpalmeros</w:t>
      </w:r>
      <w:r w:rsidR="00BC0D3C">
        <w:rPr>
          <w:rFonts w:ascii="Arial" w:hAnsi="Arial" w:cs="Arial"/>
          <w:b/>
          <w:bCs/>
          <w:color w:val="404040"/>
          <w:sz w:val="24"/>
          <w:szCs w:val="24"/>
        </w:rPr>
        <w:t>@</w:t>
      </w:r>
      <w:r w:rsidR="0078185B">
        <w:rPr>
          <w:rFonts w:ascii="Arial" w:hAnsi="Arial" w:cs="Arial"/>
          <w:b/>
          <w:bCs/>
          <w:color w:val="404040"/>
          <w:sz w:val="24"/>
          <w:szCs w:val="24"/>
        </w:rPr>
        <w:t>fiscaliaveracruz</w:t>
      </w:r>
      <w:r w:rsidR="00BC0D3C">
        <w:rPr>
          <w:rFonts w:ascii="Arial" w:hAnsi="Arial" w:cs="Arial"/>
          <w:b/>
          <w:bCs/>
          <w:color w:val="404040"/>
          <w:sz w:val="24"/>
          <w:szCs w:val="24"/>
        </w:rPr>
        <w:t>.co</w:t>
      </w:r>
      <w:r w:rsidR="0078185B">
        <w:rPr>
          <w:rFonts w:ascii="Arial" w:hAnsi="Arial" w:cs="Arial"/>
          <w:b/>
          <w:bCs/>
          <w:color w:val="404040"/>
          <w:sz w:val="24"/>
          <w:szCs w:val="24"/>
        </w:rPr>
        <w:t>m.mx</w:t>
      </w: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567FD7C" w14:textId="2ADFA948" w:rsidR="00BC0D3C" w:rsidRDefault="00BC0D3C" w:rsidP="006648B0">
      <w:pPr>
        <w:spacing w:after="0" w:line="240" w:lineRule="auto"/>
        <w:rPr>
          <w:rFonts w:ascii="Neo Sans Pro Light" w:hAnsi="Neo Sans Pro Light"/>
          <w:sz w:val="24"/>
          <w:szCs w:val="24"/>
        </w:rPr>
      </w:pPr>
      <w:r>
        <w:rPr>
          <w:rFonts w:ascii="Neo Sans Pro Light" w:hAnsi="Neo Sans Pro Light"/>
          <w:sz w:val="24"/>
          <w:szCs w:val="24"/>
        </w:rPr>
        <w:t>2012-2016</w:t>
      </w:r>
    </w:p>
    <w:p w14:paraId="7B43F705" w14:textId="221E897E" w:rsidR="00BC0D3C" w:rsidRPr="000E712E" w:rsidRDefault="00BC0D3C" w:rsidP="006648B0">
      <w:pPr>
        <w:spacing w:after="0" w:line="240" w:lineRule="auto"/>
        <w:rPr>
          <w:rFonts w:ascii="Neo Sans Pro Light" w:hAnsi="Neo Sans Pro Light"/>
          <w:i/>
          <w:sz w:val="24"/>
          <w:szCs w:val="24"/>
        </w:rPr>
      </w:pPr>
      <w:r w:rsidRPr="000E712E">
        <w:rPr>
          <w:rFonts w:ascii="Neo Sans Pro Light" w:hAnsi="Neo Sans Pro Light"/>
          <w:b/>
          <w:sz w:val="24"/>
          <w:szCs w:val="24"/>
        </w:rPr>
        <w:t>LICENCIATURA EN DERECHO</w:t>
      </w:r>
      <w:r w:rsidRPr="000E712E">
        <w:rPr>
          <w:rFonts w:ascii="Neo Sans Pro Light" w:hAnsi="Neo Sans Pro Light"/>
          <w:i/>
          <w:sz w:val="24"/>
          <w:szCs w:val="24"/>
        </w:rPr>
        <w:t xml:space="preserve"> </w:t>
      </w:r>
    </w:p>
    <w:p w14:paraId="442377C6" w14:textId="4C8DE638" w:rsidR="00BC0D3C" w:rsidRDefault="009858A5" w:rsidP="006648B0">
      <w:pPr>
        <w:tabs>
          <w:tab w:val="center" w:pos="4419"/>
          <w:tab w:val="right" w:pos="8838"/>
        </w:tabs>
        <w:spacing w:after="0" w:line="240" w:lineRule="auto"/>
        <w:rPr>
          <w:rFonts w:ascii="Neo Sans Pro Light" w:hAnsi="Neo Sans Pro Light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40DCB" wp14:editId="209469AC">
                <wp:simplePos x="0" y="0"/>
                <wp:positionH relativeFrom="margin">
                  <wp:posOffset>-4375785</wp:posOffset>
                </wp:positionH>
                <wp:positionV relativeFrom="paragraph">
                  <wp:posOffset>464820</wp:posOffset>
                </wp:positionV>
                <wp:extent cx="6715125" cy="1429385"/>
                <wp:effectExtent l="0" t="0" r="4445" b="0"/>
                <wp:wrapThrough wrapText="bothSides">
                  <wp:wrapPolygon edited="0">
                    <wp:start x="167" y="21523"/>
                    <wp:lineTo x="21369" y="21523"/>
                    <wp:lineTo x="21369" y="221"/>
                    <wp:lineTo x="167" y="221"/>
                    <wp:lineTo x="167" y="21523"/>
                  </wp:wrapPolygon>
                </wp:wrapThrough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715125" cy="1429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EAB63" w14:textId="77777777" w:rsidR="009858A5" w:rsidRPr="009858A5" w:rsidRDefault="009858A5" w:rsidP="009858A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9858A5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858A5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FUNDAMENTO LEGAL: </w:t>
                            </w:r>
                            <w:r w:rsidRPr="009858A5">
                              <w:rPr>
                                <w:rFonts w:ascii="Verdana" w:hAnsi="Verdana" w:cs="Arial"/>
                                <w:sz w:val="19"/>
                                <w:szCs w:val="19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858A5">
                              <w:rPr>
                                <w:rFonts w:ascii="Verdana" w:hAnsi="Verdana" w:cs="Arial"/>
                                <w:i/>
                                <w:sz w:val="19"/>
                                <w:szCs w:val="19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858A5">
                              <w:rPr>
                                <w:rFonts w:ascii="Verdana" w:hAnsi="Verdana" w:cs="Arial"/>
                                <w:sz w:val="19"/>
                                <w:szCs w:val="19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858A5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MOTIVACIÓN: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2C01A286" w14:textId="77777777" w:rsidR="009858A5" w:rsidRPr="009858A5" w:rsidRDefault="009858A5" w:rsidP="009858A5">
                            <w:pP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40DCB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4.55pt;margin-top:36.6pt;width:528.75pt;height:112.5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" filled="f" stroked="f">
                <v:textbox>
                  <w:txbxContent>
                    <w:p w14:paraId="13FEAB63" w14:textId="77777777" w:rsidR="009858A5" w:rsidRPr="009858A5" w:rsidRDefault="009858A5" w:rsidP="009858A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9858A5">
                        <w:rPr>
                          <w:rFonts w:ascii="Verdana" w:hAnsi="Verdana"/>
                          <w:b/>
                          <w:sz w:val="19"/>
                          <w:szCs w:val="19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858A5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FUNDAMENTO LEGAL: </w:t>
                      </w:r>
                      <w:r w:rsidRPr="009858A5">
                        <w:rPr>
                          <w:rFonts w:ascii="Verdana" w:hAnsi="Verdana" w:cs="Arial"/>
                          <w:sz w:val="19"/>
                          <w:szCs w:val="19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858A5">
                        <w:rPr>
                          <w:rFonts w:ascii="Verdana" w:hAnsi="Verdana" w:cs="Arial"/>
                          <w:i/>
                          <w:sz w:val="19"/>
                          <w:szCs w:val="19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858A5">
                        <w:rPr>
                          <w:rFonts w:ascii="Verdana" w:hAnsi="Verdana" w:cs="Arial"/>
                          <w:sz w:val="19"/>
                          <w:szCs w:val="19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858A5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MOTIVACIÓN: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2C01A286" w14:textId="77777777" w:rsidR="009858A5" w:rsidRPr="009858A5" w:rsidRDefault="009858A5" w:rsidP="009858A5">
                      <w:pPr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C0D3C">
        <w:rPr>
          <w:rFonts w:ascii="Neo Sans Pro Light" w:hAnsi="Neo Sans Pro Light"/>
          <w:sz w:val="24"/>
          <w:szCs w:val="24"/>
        </w:rPr>
        <w:t xml:space="preserve">Escuela de Estudios Superiores </w:t>
      </w:r>
      <w:proofErr w:type="spellStart"/>
      <w:r w:rsidR="00BC0D3C">
        <w:rPr>
          <w:rFonts w:ascii="Neo Sans Pro Light" w:hAnsi="Neo Sans Pro Light"/>
          <w:sz w:val="24"/>
          <w:szCs w:val="24"/>
        </w:rPr>
        <w:t>Calmecac</w:t>
      </w:r>
      <w:proofErr w:type="spellEnd"/>
      <w:r w:rsidR="00BC0D3C">
        <w:rPr>
          <w:rFonts w:ascii="Neo Sans Pro Light" w:hAnsi="Neo Sans Pro Light"/>
          <w:sz w:val="24"/>
          <w:szCs w:val="24"/>
        </w:rPr>
        <w:t>.</w:t>
      </w:r>
    </w:p>
    <w:p w14:paraId="42F0EB9C" w14:textId="59FFFCB1" w:rsidR="00BC0D3C" w:rsidRDefault="00BC0D3C" w:rsidP="006648B0">
      <w:pPr>
        <w:tabs>
          <w:tab w:val="center" w:pos="4419"/>
          <w:tab w:val="right" w:pos="8838"/>
        </w:tabs>
        <w:spacing w:after="0" w:line="240" w:lineRule="auto"/>
        <w:rPr>
          <w:rFonts w:ascii="Neo Sans Pro Light" w:hAnsi="Neo Sans Pro Light"/>
          <w:sz w:val="24"/>
          <w:szCs w:val="24"/>
        </w:rPr>
      </w:pPr>
      <w:r>
        <w:rPr>
          <w:rFonts w:ascii="Neo Sans Pro Light" w:hAnsi="Neo Sans Pro Light"/>
          <w:sz w:val="24"/>
          <w:szCs w:val="24"/>
        </w:rPr>
        <w:t>Xalapa, Veracruz.</w:t>
      </w:r>
    </w:p>
    <w:p w14:paraId="5C061CF4" w14:textId="3C877EEA" w:rsidR="00BC0D3C" w:rsidRDefault="00BC0D3C" w:rsidP="006648B0">
      <w:pPr>
        <w:tabs>
          <w:tab w:val="center" w:pos="4419"/>
          <w:tab w:val="right" w:pos="8838"/>
        </w:tabs>
        <w:spacing w:after="0" w:line="240" w:lineRule="auto"/>
        <w:rPr>
          <w:rFonts w:ascii="Neo Sans Pro Light" w:hAnsi="Neo Sans Pro Light"/>
          <w:b/>
          <w:sz w:val="24"/>
          <w:szCs w:val="24"/>
        </w:rPr>
      </w:pPr>
    </w:p>
    <w:p w14:paraId="53AFA394" w14:textId="2DC36760" w:rsidR="00BC0D3C" w:rsidRDefault="00BC0D3C" w:rsidP="006648B0">
      <w:pPr>
        <w:tabs>
          <w:tab w:val="center" w:pos="4419"/>
          <w:tab w:val="right" w:pos="8838"/>
        </w:tabs>
        <w:spacing w:after="0" w:line="240" w:lineRule="auto"/>
        <w:rPr>
          <w:rFonts w:ascii="Neo Sans Pro Light" w:hAnsi="Neo Sans Pro Light"/>
          <w:b/>
          <w:sz w:val="24"/>
          <w:szCs w:val="24"/>
        </w:rPr>
      </w:pPr>
      <w:r>
        <w:rPr>
          <w:rFonts w:ascii="Neo Sans Pro Light" w:hAnsi="Neo Sans Pro Light"/>
          <w:b/>
          <w:sz w:val="24"/>
          <w:szCs w:val="24"/>
        </w:rPr>
        <w:t>2022-2024</w:t>
      </w:r>
    </w:p>
    <w:p w14:paraId="1FB6BA07" w14:textId="077FD916" w:rsidR="00BC0D3C" w:rsidRDefault="00BC0D3C" w:rsidP="006648B0">
      <w:pPr>
        <w:tabs>
          <w:tab w:val="center" w:pos="4419"/>
          <w:tab w:val="right" w:pos="8838"/>
        </w:tabs>
        <w:spacing w:after="0" w:line="240" w:lineRule="auto"/>
        <w:rPr>
          <w:rFonts w:ascii="Neo Sans Pro Light" w:hAnsi="Neo Sans Pro Light"/>
          <w:b/>
          <w:sz w:val="24"/>
          <w:szCs w:val="24"/>
        </w:rPr>
      </w:pPr>
      <w:r>
        <w:rPr>
          <w:rFonts w:ascii="Neo Sans Pro Light" w:hAnsi="Neo Sans Pro Light"/>
          <w:b/>
          <w:sz w:val="24"/>
          <w:szCs w:val="24"/>
        </w:rPr>
        <w:t>MAESTRIA DERECHO PROCESAL PENAL Y CRIMINOLOGÍA</w:t>
      </w:r>
    </w:p>
    <w:p w14:paraId="400B62E1" w14:textId="40733832" w:rsidR="00BC0D3C" w:rsidRPr="006648B0" w:rsidRDefault="00BC0D3C" w:rsidP="006648B0">
      <w:pPr>
        <w:tabs>
          <w:tab w:val="center" w:pos="4419"/>
          <w:tab w:val="right" w:pos="8838"/>
        </w:tabs>
        <w:spacing w:after="0" w:line="240" w:lineRule="auto"/>
        <w:rPr>
          <w:rFonts w:ascii="Neo Sans Pro Light" w:hAnsi="Neo Sans Pro Light"/>
          <w:bCs/>
          <w:sz w:val="24"/>
          <w:szCs w:val="24"/>
        </w:rPr>
      </w:pPr>
      <w:r w:rsidRPr="006648B0">
        <w:rPr>
          <w:rFonts w:ascii="Neo Sans Pro Light" w:hAnsi="Neo Sans Pro Light"/>
          <w:bCs/>
          <w:sz w:val="24"/>
          <w:szCs w:val="24"/>
        </w:rPr>
        <w:t>Centro Mexicano de Estudios de Posgrados</w:t>
      </w:r>
    </w:p>
    <w:p w14:paraId="1F3FB52D" w14:textId="4EC8E0C5" w:rsidR="00BC0D3C" w:rsidRPr="006648B0" w:rsidRDefault="00BC0D3C" w:rsidP="006648B0">
      <w:pPr>
        <w:tabs>
          <w:tab w:val="center" w:pos="4419"/>
          <w:tab w:val="right" w:pos="8838"/>
        </w:tabs>
        <w:spacing w:after="0" w:line="240" w:lineRule="auto"/>
        <w:rPr>
          <w:rFonts w:ascii="Neo Sans Pro Light" w:hAnsi="Neo Sans Pro Light"/>
          <w:bCs/>
          <w:sz w:val="24"/>
          <w:szCs w:val="24"/>
        </w:rPr>
      </w:pPr>
      <w:r w:rsidRPr="006648B0">
        <w:rPr>
          <w:rFonts w:ascii="Neo Sans Pro Light" w:hAnsi="Neo Sans Pro Light"/>
          <w:bCs/>
          <w:sz w:val="24"/>
          <w:szCs w:val="24"/>
        </w:rPr>
        <w:t>Xalapa, Veracruz.</w:t>
      </w:r>
    </w:p>
    <w:p w14:paraId="2160ADE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D748FFA" w14:textId="091EE969" w:rsidR="00BB2BF2" w:rsidRDefault="006648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Marzo 2009- diciembre 2013 </w:t>
      </w:r>
    </w:p>
    <w:p w14:paraId="660E2715" w14:textId="77777777" w:rsidR="006648B0" w:rsidRDefault="006648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6648B0">
        <w:rPr>
          <w:rFonts w:ascii="Arial" w:hAnsi="Arial" w:cs="Arial"/>
          <w:bCs/>
          <w:color w:val="404040"/>
          <w:sz w:val="24"/>
          <w:szCs w:val="24"/>
        </w:rPr>
        <w:t>Auxiliar de Fiscal en la Agencia 1ª del M.P. Investigador Zona Centro Xalapa.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01ED18F8" w14:textId="787CC7E9" w:rsidR="006648B0" w:rsidRPr="006648B0" w:rsidRDefault="006648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Procuraduría General de Justicia del Estado de Veracruz.</w:t>
      </w:r>
    </w:p>
    <w:p w14:paraId="7B74628D" w14:textId="44C7D2A9" w:rsidR="006648B0" w:rsidRDefault="006648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D4CD723" w14:textId="7D60AD71" w:rsidR="006648B0" w:rsidRDefault="006648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Diciembre 2013-mayo 2015 </w:t>
      </w:r>
    </w:p>
    <w:p w14:paraId="3AC2FA19" w14:textId="1AED3563" w:rsidR="006648B0" w:rsidRPr="006648B0" w:rsidRDefault="006648B0" w:rsidP="006648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6648B0">
        <w:rPr>
          <w:rFonts w:ascii="Arial" w:hAnsi="Arial" w:cs="Arial"/>
          <w:bCs/>
          <w:color w:val="404040"/>
          <w:sz w:val="24"/>
          <w:szCs w:val="24"/>
        </w:rPr>
        <w:t xml:space="preserve">Auxiliar de Fiscal en la Subprocuraduría de Supervisión y Control. </w:t>
      </w:r>
    </w:p>
    <w:p w14:paraId="160B7894" w14:textId="3C19D048" w:rsidR="006648B0" w:rsidRPr="006648B0" w:rsidRDefault="006648B0" w:rsidP="006648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Procuraduría General de Justicia del Estado de Veracruz.</w:t>
      </w:r>
    </w:p>
    <w:p w14:paraId="5C58EE96" w14:textId="14C2DFE2" w:rsidR="006648B0" w:rsidRDefault="006648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42BCB4D" w14:textId="46287571" w:rsidR="006648B0" w:rsidRDefault="006648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Mayo 2015- agosto 2018</w:t>
      </w:r>
    </w:p>
    <w:p w14:paraId="4FDC37A7" w14:textId="77777777" w:rsidR="006648B0" w:rsidRPr="006648B0" w:rsidRDefault="006648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6648B0">
        <w:rPr>
          <w:rFonts w:ascii="Arial" w:hAnsi="Arial" w:cs="Arial"/>
          <w:bCs/>
          <w:color w:val="404040"/>
          <w:sz w:val="24"/>
          <w:szCs w:val="24"/>
        </w:rPr>
        <w:t>Analista Administrativo en Visitaduría General.</w:t>
      </w:r>
    </w:p>
    <w:p w14:paraId="192E561B" w14:textId="6AD6DCA9" w:rsidR="006648B0" w:rsidRPr="006648B0" w:rsidRDefault="006648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6648B0">
        <w:rPr>
          <w:rFonts w:ascii="Arial" w:hAnsi="Arial" w:cs="Arial"/>
          <w:bCs/>
          <w:color w:val="404040"/>
          <w:sz w:val="24"/>
          <w:szCs w:val="24"/>
        </w:rPr>
        <w:t>Fiscalía General del Estado de Veracruz.</w:t>
      </w:r>
    </w:p>
    <w:p w14:paraId="0BC44B01" w14:textId="78A6A54A" w:rsidR="009858A5" w:rsidRDefault="009858A5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br w:type="page"/>
      </w:r>
    </w:p>
    <w:p w14:paraId="2C1FFA1D" w14:textId="77777777" w:rsidR="00AB5916" w:rsidRDefault="00AB5916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55B57F9C" w14:textId="6991C50C" w:rsidR="009858A5" w:rsidRDefault="00BC0D3C" w:rsidP="00AB5916">
      <w:pPr>
        <w:rPr>
          <w:rFonts w:ascii="Arial" w:hAnsi="Arial" w:cs="Arial"/>
          <w:color w:val="404040"/>
          <w:sz w:val="24"/>
          <w:szCs w:val="24"/>
        </w:rPr>
      </w:pPr>
      <w:r w:rsidRPr="006648B0">
        <w:rPr>
          <w:rFonts w:ascii="Arial" w:hAnsi="Arial" w:cs="Arial"/>
          <w:color w:val="404040"/>
          <w:sz w:val="24"/>
          <w:szCs w:val="24"/>
        </w:rPr>
        <w:t xml:space="preserve">Derecho </w:t>
      </w:r>
      <w:proofErr w:type="gramStart"/>
      <w:r w:rsidRPr="006648B0">
        <w:rPr>
          <w:rFonts w:ascii="Arial" w:hAnsi="Arial" w:cs="Arial"/>
          <w:color w:val="404040"/>
          <w:sz w:val="24"/>
          <w:szCs w:val="24"/>
        </w:rPr>
        <w:t xml:space="preserve">Penal, </w:t>
      </w:r>
      <w:r w:rsidR="0013753F">
        <w:rPr>
          <w:rFonts w:ascii="Arial" w:hAnsi="Arial" w:cs="Arial"/>
          <w:color w:val="404040"/>
          <w:sz w:val="24"/>
          <w:szCs w:val="24"/>
        </w:rPr>
        <w:t xml:space="preserve"> Procesal</w:t>
      </w:r>
      <w:proofErr w:type="gramEnd"/>
      <w:r w:rsidR="0013753F">
        <w:rPr>
          <w:rFonts w:ascii="Arial" w:hAnsi="Arial" w:cs="Arial"/>
          <w:color w:val="404040"/>
          <w:sz w:val="24"/>
          <w:szCs w:val="24"/>
        </w:rPr>
        <w:t xml:space="preserve"> Penal, </w:t>
      </w:r>
      <w:r w:rsidRPr="006648B0">
        <w:rPr>
          <w:rFonts w:ascii="Arial" w:hAnsi="Arial" w:cs="Arial"/>
          <w:color w:val="404040"/>
          <w:sz w:val="24"/>
          <w:szCs w:val="24"/>
        </w:rPr>
        <w:t xml:space="preserve">Administrativo, </w:t>
      </w:r>
      <w:r w:rsidR="006648B0" w:rsidRPr="006648B0">
        <w:rPr>
          <w:rFonts w:ascii="Arial" w:hAnsi="Arial" w:cs="Arial"/>
          <w:color w:val="404040"/>
          <w:sz w:val="24"/>
          <w:szCs w:val="24"/>
        </w:rPr>
        <w:t>Constitucional</w:t>
      </w:r>
      <w:r w:rsidRPr="006648B0">
        <w:rPr>
          <w:rFonts w:ascii="Arial" w:hAnsi="Arial" w:cs="Arial"/>
          <w:color w:val="404040"/>
          <w:sz w:val="24"/>
          <w:szCs w:val="24"/>
        </w:rPr>
        <w:t>.</w:t>
      </w:r>
    </w:p>
    <w:p w14:paraId="4A84DF2B" w14:textId="77777777" w:rsidR="009858A5" w:rsidRDefault="009858A5" w:rsidP="00AB5916">
      <w:pPr>
        <w:rPr>
          <w:rFonts w:ascii="Arial" w:hAnsi="Arial" w:cs="Arial"/>
          <w:sz w:val="24"/>
          <w:szCs w:val="24"/>
        </w:rPr>
        <w:sectPr w:rsidR="009858A5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</w:p>
    <w:p w14:paraId="41154F58" w14:textId="1620B784" w:rsidR="00BC0D3C" w:rsidRPr="006648B0" w:rsidRDefault="009858A5" w:rsidP="00AB5916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D0C03" wp14:editId="6355203D">
                <wp:simplePos x="0" y="0"/>
                <wp:positionH relativeFrom="margin">
                  <wp:posOffset>-1471295</wp:posOffset>
                </wp:positionH>
                <wp:positionV relativeFrom="paragraph">
                  <wp:posOffset>333375</wp:posOffset>
                </wp:positionV>
                <wp:extent cx="6625083" cy="1555668"/>
                <wp:effectExtent l="0" t="0" r="0" b="0"/>
                <wp:wrapThrough wrapText="bothSides">
                  <wp:wrapPolygon edited="0">
                    <wp:start x="186" y="0"/>
                    <wp:lineTo x="186" y="21168"/>
                    <wp:lineTo x="21366" y="21168"/>
                    <wp:lineTo x="21366" y="0"/>
                    <wp:lineTo x="186" y="0"/>
                  </wp:wrapPolygon>
                </wp:wrapThrough>
                <wp:docPr id="1218100838" name="Cuadro de texto 1218100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083" cy="15556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86BC" w14:textId="77777777" w:rsidR="009858A5" w:rsidRPr="00FA213B" w:rsidRDefault="009858A5" w:rsidP="009858A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MOTIVACIÓN: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6AC750" w14:textId="77777777" w:rsidR="009858A5" w:rsidRPr="00FA213B" w:rsidRDefault="009858A5" w:rsidP="009858A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0C03" id="Cuadro de texto 1218100838" o:spid="_x0000_s1027" type="#_x0000_t202" style="position:absolute;margin-left:-115.85pt;margin-top:26.25pt;width:521.65pt;height:1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" filled="f" stroked="f">
                <v:textbox>
                  <w:txbxContent>
                    <w:p w14:paraId="4B1186BC" w14:textId="77777777" w:rsidR="009858A5" w:rsidRPr="00FA213B" w:rsidRDefault="009858A5" w:rsidP="009858A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MOTIVACIÓN: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A6AC750" w14:textId="77777777" w:rsidR="009858A5" w:rsidRPr="00FA213B" w:rsidRDefault="009858A5" w:rsidP="009858A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BC0D3C" w:rsidRPr="006648B0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87EC6" w14:textId="77777777" w:rsidR="00174B32" w:rsidRDefault="00174B32" w:rsidP="00AB5916">
      <w:pPr>
        <w:spacing w:after="0" w:line="240" w:lineRule="auto"/>
      </w:pPr>
      <w:r>
        <w:separator/>
      </w:r>
    </w:p>
  </w:endnote>
  <w:endnote w:type="continuationSeparator" w:id="0">
    <w:p w14:paraId="5DE61B10" w14:textId="77777777" w:rsidR="00174B32" w:rsidRDefault="00174B3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 Sans Pro Light">
    <w:altName w:val="Arial"/>
    <w:charset w:val="00"/>
    <w:family w:val="swiss"/>
    <w:pitch w:val="variable"/>
    <w:sig w:usb0="00000001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BF54" w14:textId="36DB1E12" w:rsidR="009858A5" w:rsidRDefault="00985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0D9E4" w14:textId="77777777" w:rsidR="00174B32" w:rsidRDefault="00174B32" w:rsidP="00AB5916">
      <w:pPr>
        <w:spacing w:after="0" w:line="240" w:lineRule="auto"/>
      </w:pPr>
      <w:r>
        <w:separator/>
      </w:r>
    </w:p>
  </w:footnote>
  <w:footnote w:type="continuationSeparator" w:id="0">
    <w:p w14:paraId="781EA5F9" w14:textId="77777777" w:rsidR="00174B32" w:rsidRDefault="00174B3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960B2" w14:textId="54CCACE4" w:rsidR="009858A5" w:rsidRDefault="009858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3753F"/>
    <w:rsid w:val="00174B32"/>
    <w:rsid w:val="00196774"/>
    <w:rsid w:val="00247088"/>
    <w:rsid w:val="002F214B"/>
    <w:rsid w:val="00304E91"/>
    <w:rsid w:val="003301E8"/>
    <w:rsid w:val="003B3022"/>
    <w:rsid w:val="003E7CE6"/>
    <w:rsid w:val="0044562A"/>
    <w:rsid w:val="00462C41"/>
    <w:rsid w:val="004A1170"/>
    <w:rsid w:val="004B2D6E"/>
    <w:rsid w:val="004E4FFA"/>
    <w:rsid w:val="005502F5"/>
    <w:rsid w:val="005A32B3"/>
    <w:rsid w:val="00600D12"/>
    <w:rsid w:val="006648B0"/>
    <w:rsid w:val="006B6226"/>
    <w:rsid w:val="006B643A"/>
    <w:rsid w:val="006C2CDA"/>
    <w:rsid w:val="00723B67"/>
    <w:rsid w:val="00726727"/>
    <w:rsid w:val="00747B33"/>
    <w:rsid w:val="0078185B"/>
    <w:rsid w:val="00785C57"/>
    <w:rsid w:val="007D23C3"/>
    <w:rsid w:val="00846235"/>
    <w:rsid w:val="009858A5"/>
    <w:rsid w:val="00A66637"/>
    <w:rsid w:val="00AB5916"/>
    <w:rsid w:val="00B55469"/>
    <w:rsid w:val="00B73714"/>
    <w:rsid w:val="00BA21B4"/>
    <w:rsid w:val="00BB2BF2"/>
    <w:rsid w:val="00BC0D3C"/>
    <w:rsid w:val="00BC4C6D"/>
    <w:rsid w:val="00CE7F12"/>
    <w:rsid w:val="00D03386"/>
    <w:rsid w:val="00D81310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DC338-68A6-455C-B7B9-DD521CD5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5</cp:revision>
  <cp:lastPrinted>2019-10-08T18:25:00Z</cp:lastPrinted>
  <dcterms:created xsi:type="dcterms:W3CDTF">2025-09-24T16:25:00Z</dcterms:created>
  <dcterms:modified xsi:type="dcterms:W3CDTF">2025-09-26T20:21:00Z</dcterms:modified>
</cp:coreProperties>
</file>