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322FA7DB" w:rsidR="00AB5916" w:rsidRPr="005A32B3" w:rsidRDefault="00F80BE7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94754AC" wp14:editId="3E073ABA">
            <wp:simplePos x="0" y="0"/>
            <wp:positionH relativeFrom="column">
              <wp:posOffset>76835</wp:posOffset>
            </wp:positionH>
            <wp:positionV relativeFrom="paragraph">
              <wp:posOffset>-947420</wp:posOffset>
            </wp:positionV>
            <wp:extent cx="5287010" cy="1343025"/>
            <wp:effectExtent l="0" t="0" r="0" b="0"/>
            <wp:wrapThrough wrapText="bothSides">
              <wp:wrapPolygon edited="0">
                <wp:start x="3035" y="0"/>
                <wp:lineTo x="389" y="919"/>
                <wp:lineTo x="78" y="1532"/>
                <wp:lineTo x="78" y="19609"/>
                <wp:lineTo x="311" y="19915"/>
                <wp:lineTo x="3191" y="20528"/>
                <wp:lineTo x="20080" y="20528"/>
                <wp:lineTo x="21169" y="19915"/>
                <wp:lineTo x="21481" y="18996"/>
                <wp:lineTo x="21558" y="1226"/>
                <wp:lineTo x="19768" y="613"/>
                <wp:lineTo x="9651" y="0"/>
                <wp:lineTo x="3035" y="0"/>
              </wp:wrapPolygon>
            </wp:wrapThrough>
            <wp:docPr id="71271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n-US"/>
        </w:rPr>
        <w:drawing>
          <wp:inline distT="0" distB="0" distL="0" distR="0" wp14:anchorId="4B229C23" wp14:editId="3065D55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690838BD" w14:textId="77777777" w:rsidR="00F80BE7" w:rsidRDefault="003E7CE6" w:rsidP="00F80BE7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F80BE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80B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80BE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80B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6BA26F8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77A09">
        <w:rPr>
          <w:rFonts w:ascii="Arial" w:hAnsi="Arial" w:cs="Arial"/>
          <w:bCs/>
          <w:color w:val="404040"/>
          <w:sz w:val="24"/>
          <w:szCs w:val="24"/>
        </w:rPr>
        <w:t>Maestría en Derecho Procesal</w:t>
      </w:r>
    </w:p>
    <w:p w14:paraId="5D327DAE" w14:textId="57200350" w:rsidR="00F80BE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A77A09"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F80BE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r w:rsidR="00F80BE7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7D3937F7" w14:textId="6711068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5D367B">
        <w:rPr>
          <w:rFonts w:ascii="Arial" w:hAnsi="Arial" w:cs="Arial"/>
          <w:color w:val="404040"/>
          <w:sz w:val="24"/>
          <w:szCs w:val="24"/>
        </w:rPr>
        <w:t xml:space="preserve"> </w:t>
      </w:r>
      <w:r w:rsidR="005D367B" w:rsidRPr="005D367B">
        <w:rPr>
          <w:rFonts w:ascii="Arial" w:hAnsi="Arial" w:cs="Arial"/>
          <w:color w:val="404040"/>
          <w:sz w:val="24"/>
          <w:szCs w:val="24"/>
        </w:rPr>
        <w:t>228 8-41-61-70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5D367B">
        <w:rPr>
          <w:rFonts w:ascii="Arial" w:hAnsi="Arial" w:cs="Arial"/>
          <w:color w:val="404040"/>
          <w:sz w:val="24"/>
          <w:szCs w:val="24"/>
        </w:rPr>
        <w:t xml:space="preserve"> 3578</w:t>
      </w:r>
    </w:p>
    <w:p w14:paraId="1724FC50" w14:textId="71385034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46A61">
        <w:rPr>
          <w:rFonts w:ascii="Arial" w:hAnsi="Arial" w:cs="Arial"/>
          <w:b/>
          <w:bCs/>
          <w:color w:val="404040"/>
          <w:sz w:val="24"/>
          <w:szCs w:val="24"/>
        </w:rPr>
        <w:t>asmartinez@fiscaliaveracruz.gob.mx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4A27C63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F8CC22A" w:rsidR="00BB2BF2" w:rsidRPr="00BB2BF2" w:rsidRDefault="0017070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2014-2018</w:t>
      </w:r>
    </w:p>
    <w:p w14:paraId="2160ADE6" w14:textId="095F9D87" w:rsidR="00747B33" w:rsidRDefault="0017070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170704">
        <w:rPr>
          <w:rFonts w:ascii="Arial" w:hAnsi="Arial" w:cs="Arial"/>
          <w:sz w:val="24"/>
        </w:rPr>
        <w:t>Licenciatura en Derecho en la Universidad Veracruzana</w:t>
      </w:r>
    </w:p>
    <w:p w14:paraId="342AE89C" w14:textId="6D2A74B9" w:rsidR="00170704" w:rsidRDefault="0017070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1AB0A100" w14:textId="11D66C10" w:rsidR="00170704" w:rsidRPr="00BB2BF2" w:rsidRDefault="00170704" w:rsidP="0017070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2021-2023</w:t>
      </w:r>
    </w:p>
    <w:p w14:paraId="051D3A98" w14:textId="4AABA8C6" w:rsidR="00170704" w:rsidRDefault="00170704" w:rsidP="00170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Centro Mexicano de Estudios de Posgrados</w:t>
      </w:r>
    </w:p>
    <w:p w14:paraId="76CCEBF0" w14:textId="5E9FB5B6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904710F" w14:textId="77777777" w:rsidR="00170704" w:rsidRPr="00BA21B4" w:rsidRDefault="0017070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999A510" w14:textId="0712C19E" w:rsidR="00170704" w:rsidRDefault="0017070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2020-2021</w:t>
      </w:r>
    </w:p>
    <w:p w14:paraId="047E2F65" w14:textId="790E6DCE" w:rsidR="00747B33" w:rsidRPr="00170704" w:rsidRDefault="00F80BE7" w:rsidP="00BB2BF2">
      <w:pPr>
        <w:rPr>
          <w:rFonts w:ascii="Arial" w:hAnsi="Arial" w:cs="Arial"/>
          <w:color w:val="404040"/>
          <w:sz w:val="24"/>
          <w:szCs w:val="24"/>
        </w:rPr>
      </w:pPr>
      <w:r>
        <w:rPr>
          <w:noProof/>
        </w:rPr>
        <w:pict w14:anchorId="4219D9E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4" type="#_x0000_t202" style="position:absolute;margin-left:57.55pt;margin-top:597.25pt;width:521.65pt;height:1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" filled="f" stroked="f">
            <v:textbox style="mso-next-textbox:#Cuadro de texto 925929772">
              <w:txbxContent>
                <w:p w14:paraId="6DD4B1DC" w14:textId="77777777" w:rsidR="00F80BE7" w:rsidRPr="00FA213B" w:rsidRDefault="00F80BE7" w:rsidP="00F80BE7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A213B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3 fracción XIX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>, 112 fracción V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y VII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Ley General de Transparencia y Acceso a la Información Pública; Sexagésimo segundo, Sexagésimo tercero de los </w:t>
                  </w:r>
                  <w:r w:rsidRPr="00FA213B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94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fracci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ones II y IV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Ley Número 250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Transparencia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y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Acceso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a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Información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Pública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el Estado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Veracruz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Ignacio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Llave.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 MOTIVACIÓN: Ello a razón de ser información cuya divulgación permite hacer identificable a una persona poniendo en riesgo su vida y/o su seguridad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así como, obstaculizar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la prevención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persecución de los delitos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y la integración de las carpetas de investigación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14:paraId="13B82C7A" w14:textId="77777777" w:rsidR="00F80BE7" w:rsidRPr="00FA213B" w:rsidRDefault="00F80BE7" w:rsidP="00F80BE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170704" w:rsidRPr="00170704">
        <w:rPr>
          <w:rFonts w:ascii="Arial" w:hAnsi="Arial" w:cs="Arial"/>
          <w:color w:val="404040"/>
          <w:sz w:val="24"/>
          <w:szCs w:val="24"/>
        </w:rPr>
        <w:t>Auxiliar de Fiscal adscrita a la Visitaduría General del Estado de Veracruz</w:t>
      </w:r>
    </w:p>
    <w:p w14:paraId="625CD41B" w14:textId="7764CC9B" w:rsidR="00170704" w:rsidRDefault="00170704" w:rsidP="00170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2021-2023</w:t>
      </w:r>
    </w:p>
    <w:p w14:paraId="77ECFAD9" w14:textId="5F4675FB" w:rsidR="00747B33" w:rsidRDefault="00170704" w:rsidP="00BB2BF2">
      <w:pPr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Fiscal Adscrita a la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Visitaduria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General del Estado de Veracruz</w:t>
      </w:r>
    </w:p>
    <w:p w14:paraId="10613997" w14:textId="306CEB3D" w:rsidR="00170704" w:rsidRDefault="00170704" w:rsidP="00170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2023-2025</w:t>
      </w:r>
    </w:p>
    <w:p w14:paraId="7CEB0355" w14:textId="2E807A17" w:rsidR="00170704" w:rsidRDefault="00F80BE7" w:rsidP="00170704">
      <w:pPr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noProof/>
        </w:rPr>
        <w:pict w14:anchorId="6E1777BF">
          <v:shape id="_x0000_s2055" type="#_x0000_t202" style="position:absolute;margin-left:57.55pt;margin-top:597.25pt;width:521.65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" filled="f" stroked="f">
            <v:textbox>
              <w:txbxContent>
                <w:p w14:paraId="182738E2" w14:textId="77777777" w:rsidR="00F80BE7" w:rsidRPr="00FA213B" w:rsidRDefault="00F80BE7" w:rsidP="00F80BE7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A213B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3 fracción XIX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>, 112 fracción V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y VII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Ley General de Transparencia y Acceso a la Información Pública; Sexagésimo segundo, Sexagésimo tercero de los </w:t>
                  </w:r>
                  <w:r w:rsidRPr="00FA213B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94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fracci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ones II y IV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Ley Número 250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Transparencia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y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Acceso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a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Información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Pública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el Estado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Veracruz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Ignacio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Llave.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 MOTIVACIÓN: Ello a razón de ser información cuya divulgación permite hacer identificable a una persona poniendo en riesgo su vida y/o su seguridad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así como, obstaculizar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la prevención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persecución de los delitos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y la integración de las carpetas de investigación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14:paraId="33BDE874" w14:textId="77777777" w:rsidR="00F80BE7" w:rsidRPr="00FA213B" w:rsidRDefault="00F80BE7" w:rsidP="00F80BE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170704" w:rsidRPr="00170704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Fiscal Visitadora en la </w:t>
      </w:r>
      <w:proofErr w:type="spellStart"/>
      <w:r w:rsidR="00170704" w:rsidRPr="00170704">
        <w:rPr>
          <w:rFonts w:ascii="Arial" w:eastAsia="Calibri" w:hAnsi="Arial" w:cs="Arial"/>
          <w:color w:val="000000"/>
          <w:sz w:val="24"/>
          <w:szCs w:val="24"/>
          <w:lang w:eastAsia="es-MX"/>
        </w:rPr>
        <w:t>Visitaduria</w:t>
      </w:r>
      <w:proofErr w:type="spellEnd"/>
      <w:r w:rsidR="00170704" w:rsidRPr="00170704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General del Estado de Veracruz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6E3123B1" w:rsidR="006B643A" w:rsidRDefault="006B643A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8F47C88" w14:textId="33EE6B0B" w:rsidR="00170704" w:rsidRDefault="00170704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PENAL</w:t>
      </w:r>
    </w:p>
    <w:p w14:paraId="6E33230D" w14:textId="04EDDAC5" w:rsidR="00170704" w:rsidRPr="00170704" w:rsidRDefault="00170704" w:rsidP="00170704">
      <w:pPr>
        <w:rPr>
          <w:rFonts w:ascii="Arial" w:hAnsi="Arial" w:cs="Arial"/>
          <w:sz w:val="24"/>
          <w:szCs w:val="24"/>
        </w:rPr>
      </w:pPr>
      <w:r w:rsidRPr="00170704">
        <w:rPr>
          <w:rFonts w:ascii="Arial" w:hAnsi="Arial" w:cs="Arial"/>
          <w:color w:val="404040"/>
          <w:sz w:val="24"/>
          <w:szCs w:val="24"/>
        </w:rPr>
        <w:t>DERECHO PROCESAL PENAL</w:t>
      </w:r>
    </w:p>
    <w:p w14:paraId="58CCE7DC" w14:textId="4F6B8C6E" w:rsidR="00170704" w:rsidRDefault="00170704" w:rsidP="00AB5916">
      <w:pPr>
        <w:rPr>
          <w:rFonts w:ascii="Arial" w:hAnsi="Arial" w:cs="Arial"/>
          <w:sz w:val="24"/>
          <w:szCs w:val="24"/>
        </w:rPr>
      </w:pPr>
    </w:p>
    <w:p w14:paraId="55C4F6D4" w14:textId="77777777" w:rsidR="00F80BE7" w:rsidRDefault="00F80BE7" w:rsidP="00AB5916">
      <w:pPr>
        <w:rPr>
          <w:rFonts w:ascii="Arial" w:hAnsi="Arial" w:cs="Arial"/>
          <w:sz w:val="24"/>
          <w:szCs w:val="24"/>
        </w:rPr>
      </w:pPr>
    </w:p>
    <w:p w14:paraId="786CB6EC" w14:textId="411FD3B7" w:rsidR="00F80BE7" w:rsidRDefault="00F80BE7" w:rsidP="00AB5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FC260A2" wp14:editId="0989C846">
            <wp:simplePos x="0" y="0"/>
            <wp:positionH relativeFrom="column">
              <wp:posOffset>-1304925</wp:posOffset>
            </wp:positionH>
            <wp:positionV relativeFrom="paragraph">
              <wp:posOffset>309245</wp:posOffset>
            </wp:positionV>
            <wp:extent cx="6630035" cy="1552575"/>
            <wp:effectExtent l="0" t="0" r="0" b="0"/>
            <wp:wrapThrough wrapText="bothSides">
              <wp:wrapPolygon edited="0">
                <wp:start x="3041" y="265"/>
                <wp:lineTo x="124" y="795"/>
                <wp:lineTo x="186" y="19612"/>
                <wp:lineTo x="497" y="19877"/>
                <wp:lineTo x="3227" y="20407"/>
                <wp:lineTo x="19984" y="20407"/>
                <wp:lineTo x="21163" y="19877"/>
                <wp:lineTo x="21350" y="19612"/>
                <wp:lineTo x="21163" y="17757"/>
                <wp:lineTo x="21412" y="15637"/>
                <wp:lineTo x="21226" y="795"/>
                <wp:lineTo x="9620" y="265"/>
                <wp:lineTo x="3041" y="265"/>
              </wp:wrapPolygon>
            </wp:wrapThrough>
            <wp:docPr id="2124147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D0A2C" w14:textId="293DC0F2" w:rsidR="00F80BE7" w:rsidRPr="00170704" w:rsidRDefault="00F80BE7" w:rsidP="00AB5916">
      <w:pPr>
        <w:rPr>
          <w:rFonts w:ascii="Arial" w:hAnsi="Arial" w:cs="Arial"/>
          <w:sz w:val="24"/>
          <w:szCs w:val="24"/>
        </w:rPr>
      </w:pPr>
    </w:p>
    <w:sectPr w:rsidR="00F80BE7" w:rsidRPr="00170704" w:rsidSect="000C336E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41E93" w14:textId="77777777" w:rsidR="00A65ED7" w:rsidRDefault="00A65ED7" w:rsidP="00AB5916">
      <w:pPr>
        <w:spacing w:after="0" w:line="240" w:lineRule="auto"/>
      </w:pPr>
      <w:r>
        <w:separator/>
      </w:r>
    </w:p>
  </w:endnote>
  <w:endnote w:type="continuationSeparator" w:id="0">
    <w:p w14:paraId="29216979" w14:textId="77777777" w:rsidR="00A65ED7" w:rsidRDefault="00A65ED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354A7050" w:rsidR="00AB5916" w:rsidRDefault="00BA21B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F5BD8" w14:textId="77777777" w:rsidR="00A65ED7" w:rsidRDefault="00A65ED7" w:rsidP="00AB5916">
      <w:pPr>
        <w:spacing w:after="0" w:line="240" w:lineRule="auto"/>
      </w:pPr>
      <w:r>
        <w:separator/>
      </w:r>
    </w:p>
  </w:footnote>
  <w:footnote w:type="continuationSeparator" w:id="0">
    <w:p w14:paraId="25162DE3" w14:textId="77777777" w:rsidR="00A65ED7" w:rsidRDefault="00A65ED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11C2159B" w:rsidR="00AB5916" w:rsidRDefault="00D81310">
    <w:pPr>
      <w:pStyle w:val="Encabezado"/>
    </w:pPr>
    <w:r w:rsidRPr="00D8131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ADB105E" wp14:editId="5DC38E1C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C336E"/>
    <w:rsid w:val="000D5363"/>
    <w:rsid w:val="000E2580"/>
    <w:rsid w:val="00170704"/>
    <w:rsid w:val="00196774"/>
    <w:rsid w:val="00247088"/>
    <w:rsid w:val="002A55CA"/>
    <w:rsid w:val="002F214B"/>
    <w:rsid w:val="00304E91"/>
    <w:rsid w:val="003301E8"/>
    <w:rsid w:val="003B3022"/>
    <w:rsid w:val="003D5711"/>
    <w:rsid w:val="003E7CE6"/>
    <w:rsid w:val="00462C41"/>
    <w:rsid w:val="004A1170"/>
    <w:rsid w:val="004B2D6E"/>
    <w:rsid w:val="004E4FFA"/>
    <w:rsid w:val="005502F5"/>
    <w:rsid w:val="005A32B3"/>
    <w:rsid w:val="005D367B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5ED7"/>
    <w:rsid w:val="00A66637"/>
    <w:rsid w:val="00A77A09"/>
    <w:rsid w:val="00AB5916"/>
    <w:rsid w:val="00B55469"/>
    <w:rsid w:val="00B73714"/>
    <w:rsid w:val="00BA21B4"/>
    <w:rsid w:val="00BB2BF2"/>
    <w:rsid w:val="00BC4C6D"/>
    <w:rsid w:val="00CE7F12"/>
    <w:rsid w:val="00D03386"/>
    <w:rsid w:val="00D46A61"/>
    <w:rsid w:val="00D81310"/>
    <w:rsid w:val="00DA5885"/>
    <w:rsid w:val="00DB2FA1"/>
    <w:rsid w:val="00DE2E01"/>
    <w:rsid w:val="00E71AD8"/>
    <w:rsid w:val="00EA5918"/>
    <w:rsid w:val="00F80BE7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6EEF-EB29-49A6-8053-54F3D44E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10</cp:revision>
  <cp:lastPrinted>2019-10-08T18:25:00Z</cp:lastPrinted>
  <dcterms:created xsi:type="dcterms:W3CDTF">2019-10-08T18:26:00Z</dcterms:created>
  <dcterms:modified xsi:type="dcterms:W3CDTF">2025-09-26T19:53:00Z</dcterms:modified>
</cp:coreProperties>
</file>