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9DA67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0C877DEF" wp14:editId="44F70068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C9B2D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589ED8E" w14:textId="77777777" w:rsidR="00AB5916" w:rsidRPr="00CC6C09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0873B6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r w:rsidR="000873B6" w:rsidRPr="00CC6C09">
        <w:rPr>
          <w:rFonts w:ascii="Arial" w:hAnsi="Arial" w:cs="Arial"/>
          <w:color w:val="404040"/>
          <w:sz w:val="24"/>
          <w:szCs w:val="24"/>
        </w:rPr>
        <w:t xml:space="preserve">Antonio </w:t>
      </w:r>
      <w:proofErr w:type="spellStart"/>
      <w:r w:rsidR="000873B6" w:rsidRPr="00CC6C09">
        <w:rPr>
          <w:rFonts w:ascii="Arial" w:hAnsi="Arial" w:cs="Arial"/>
          <w:color w:val="404040"/>
          <w:sz w:val="24"/>
          <w:szCs w:val="24"/>
        </w:rPr>
        <w:t>Mugica</w:t>
      </w:r>
      <w:proofErr w:type="spellEnd"/>
      <w:r w:rsidR="000873B6" w:rsidRPr="00CC6C09">
        <w:rPr>
          <w:rFonts w:ascii="Arial" w:hAnsi="Arial" w:cs="Arial"/>
          <w:color w:val="404040"/>
          <w:sz w:val="24"/>
          <w:szCs w:val="24"/>
        </w:rPr>
        <w:t xml:space="preserve"> Hernández</w:t>
      </w:r>
    </w:p>
    <w:p w14:paraId="576B431E" w14:textId="77777777" w:rsidR="00AB5916" w:rsidRPr="00CC6C09" w:rsidRDefault="000873B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Escolaridad: </w:t>
      </w:r>
      <w:r w:rsidRPr="00CC6C09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48FAAA44" w14:textId="77777777" w:rsidR="00AB5916" w:rsidRPr="00BA21B4" w:rsidRDefault="000873B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Profesional: </w:t>
      </w:r>
      <w:r w:rsidRPr="00CC6C09">
        <w:rPr>
          <w:rFonts w:ascii="Arial" w:hAnsi="Arial" w:cs="Arial"/>
          <w:color w:val="404040"/>
          <w:sz w:val="24"/>
          <w:szCs w:val="24"/>
        </w:rPr>
        <w:t>3567165</w:t>
      </w:r>
    </w:p>
    <w:p w14:paraId="5362E0C6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0873B6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E17F21">
        <w:rPr>
          <w:rFonts w:ascii="Arial" w:hAnsi="Arial" w:cs="Arial"/>
          <w:color w:val="404040"/>
          <w:sz w:val="24"/>
          <w:szCs w:val="24"/>
        </w:rPr>
        <w:t>2286892264</w:t>
      </w:r>
      <w:r w:rsidRPr="00BA21B4">
        <w:rPr>
          <w:rFonts w:ascii="Arial" w:hAnsi="Arial" w:cs="Arial"/>
          <w:color w:val="404040"/>
          <w:sz w:val="24"/>
          <w:szCs w:val="24"/>
        </w:rPr>
        <w:t xml:space="preserve"> Ext.</w:t>
      </w:r>
      <w:r w:rsidR="00CF6148">
        <w:rPr>
          <w:rFonts w:ascii="Arial" w:hAnsi="Arial" w:cs="Arial"/>
          <w:color w:val="404040"/>
          <w:sz w:val="24"/>
          <w:szCs w:val="24"/>
        </w:rPr>
        <w:t xml:space="preserve"> </w:t>
      </w:r>
      <w:r w:rsidR="00F57DC1">
        <w:rPr>
          <w:rFonts w:ascii="Arial" w:hAnsi="Arial" w:cs="Arial"/>
          <w:color w:val="404040"/>
          <w:sz w:val="24"/>
          <w:szCs w:val="24"/>
        </w:rPr>
        <w:t>4049</w:t>
      </w:r>
    </w:p>
    <w:p w14:paraId="1355DF41" w14:textId="77777777" w:rsidR="00DA6AE4" w:rsidRPr="00A52F74" w:rsidRDefault="00AB5916" w:rsidP="00DA6AE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0873B6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DA6AE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DA6AE4" w:rsidRPr="00CC6C09">
        <w:rPr>
          <w:rFonts w:ascii="Arial" w:hAnsi="Arial" w:cs="Arial"/>
          <w:color w:val="404040"/>
          <w:sz w:val="24"/>
          <w:szCs w:val="24"/>
        </w:rPr>
        <w:t>amugica</w:t>
      </w:r>
      <w:r w:rsidR="00DA6AE4" w:rsidRPr="00CC6C09">
        <w:rPr>
          <w:rStyle w:val="selectable-text"/>
          <w:rFonts w:ascii="Arial" w:hAnsi="Arial" w:cs="Arial"/>
          <w:color w:val="262626" w:themeColor="text1" w:themeTint="D9"/>
          <w:sz w:val="24"/>
          <w:szCs w:val="24"/>
        </w:rPr>
        <w:t>@fiscaliaveracruz.gob.mx</w:t>
      </w:r>
    </w:p>
    <w:p w14:paraId="6062737D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BF56910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8A2BE70" w14:textId="77777777" w:rsidR="00CC6C0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2D773AA" wp14:editId="2E7D3174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DDECD" w14:textId="77777777" w:rsidR="00CC6C09" w:rsidRDefault="00CC6C0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EC39B85" w14:textId="7670A2AE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7202EE">
        <w:rPr>
          <w:rFonts w:ascii="Arial" w:hAnsi="Arial" w:cs="Arial"/>
          <w:color w:val="404040"/>
          <w:sz w:val="24"/>
          <w:szCs w:val="24"/>
        </w:rPr>
        <w:t>1991-1996</w:t>
      </w:r>
    </w:p>
    <w:p w14:paraId="61323B0B" w14:textId="77777777" w:rsidR="00BA21B4" w:rsidRDefault="000873B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</w:t>
      </w:r>
      <w:r w:rsidR="00616BA4">
        <w:rPr>
          <w:rFonts w:ascii="Arial" w:hAnsi="Arial" w:cs="Arial"/>
          <w:color w:val="404040"/>
          <w:sz w:val="24"/>
          <w:szCs w:val="24"/>
        </w:rPr>
        <w:t>t</w:t>
      </w:r>
      <w:r>
        <w:rPr>
          <w:rFonts w:ascii="Arial" w:hAnsi="Arial" w:cs="Arial"/>
          <w:color w:val="404040"/>
          <w:sz w:val="24"/>
          <w:szCs w:val="24"/>
        </w:rPr>
        <w:t>ura en Derecho</w:t>
      </w:r>
    </w:p>
    <w:p w14:paraId="5F100D67" w14:textId="77777777" w:rsidR="000873B6" w:rsidRDefault="000873B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Autónoma de Veracruz</w:t>
      </w:r>
    </w:p>
    <w:p w14:paraId="05DF24A7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4815E882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3DEE9D0" wp14:editId="69BC8CA7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0B85A3F6" w14:textId="77777777" w:rsidR="00BB2BF2" w:rsidRPr="00CC6C09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0EFDAF4" w14:textId="77777777" w:rsidR="001D535B" w:rsidRDefault="001D535B" w:rsidP="001D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Diciembre 2020 a Agosto 2024</w:t>
      </w:r>
    </w:p>
    <w:p w14:paraId="2CAF7A2A" w14:textId="77777777" w:rsidR="001D535B" w:rsidRPr="00CC6C09" w:rsidRDefault="001D535B" w:rsidP="00CC6C09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CC6C09">
        <w:rPr>
          <w:rFonts w:ascii="Arial" w:hAnsi="Arial" w:cs="Arial"/>
          <w:color w:val="404040"/>
          <w:sz w:val="24"/>
          <w:szCs w:val="24"/>
        </w:rPr>
        <w:t>Fiscal Visitador adscrito a la Visitaduría General.</w:t>
      </w:r>
    </w:p>
    <w:p w14:paraId="62EE6796" w14:textId="77777777" w:rsidR="00BB2BF2" w:rsidRDefault="000873B6" w:rsidP="00CC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Mayo 2016 a Junio 2017</w:t>
      </w:r>
    </w:p>
    <w:p w14:paraId="6F08C686" w14:textId="77777777" w:rsidR="00AB5916" w:rsidRPr="00CC6C09" w:rsidRDefault="000873B6" w:rsidP="00CC6C09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CC6C09">
        <w:rPr>
          <w:rFonts w:ascii="Arial" w:hAnsi="Arial" w:cs="Arial"/>
          <w:color w:val="404040"/>
          <w:sz w:val="24"/>
          <w:szCs w:val="24"/>
        </w:rPr>
        <w:t>Facilitador en la Unidad de Atención Temprana Veracruz, Ver.</w:t>
      </w:r>
    </w:p>
    <w:p w14:paraId="3EB4E523" w14:textId="77777777" w:rsidR="000873B6" w:rsidRPr="00CC6C09" w:rsidRDefault="000873B6" w:rsidP="00CC6C09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 w:rsidRPr="00CC6C09">
        <w:rPr>
          <w:rFonts w:ascii="Arial" w:hAnsi="Arial" w:cs="Arial"/>
          <w:b/>
          <w:color w:val="404040"/>
          <w:sz w:val="24"/>
          <w:szCs w:val="24"/>
        </w:rPr>
        <w:t>Marzo 2016 a Mayo 2016</w:t>
      </w:r>
    </w:p>
    <w:p w14:paraId="3CC73D44" w14:textId="6E03837A" w:rsidR="00747B33" w:rsidRDefault="000873B6" w:rsidP="00CC6C09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CC6C09">
        <w:rPr>
          <w:rFonts w:ascii="Arial" w:hAnsi="Arial" w:cs="Arial"/>
          <w:color w:val="404040"/>
          <w:sz w:val="24"/>
          <w:szCs w:val="24"/>
        </w:rPr>
        <w:t>Fiscal Especializado en Responsabilidad Juvenil y Conciliación, Boca del Rio, Ver.</w:t>
      </w:r>
    </w:p>
    <w:p w14:paraId="17D7CD3E" w14:textId="77777777" w:rsidR="00CC6C09" w:rsidRPr="00CC6C09" w:rsidRDefault="00CC6C09" w:rsidP="00CC6C09">
      <w:pPr>
        <w:spacing w:after="0"/>
        <w:rPr>
          <w:rFonts w:ascii="Arial" w:hAnsi="Arial" w:cs="Arial"/>
          <w:color w:val="404040"/>
          <w:sz w:val="24"/>
          <w:szCs w:val="24"/>
        </w:rPr>
      </w:pPr>
    </w:p>
    <w:p w14:paraId="42863378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16CD670" wp14:editId="476B2C27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31714D4C" w14:textId="77777777" w:rsidR="006B643A" w:rsidRPr="00CC6C09" w:rsidRDefault="006B643A" w:rsidP="00CC6C09">
      <w:pPr>
        <w:spacing w:after="0"/>
        <w:rPr>
          <w:rFonts w:ascii="Arial" w:hAnsi="Arial" w:cs="Arial"/>
          <w:color w:val="404040"/>
          <w:sz w:val="24"/>
          <w:szCs w:val="24"/>
        </w:rPr>
      </w:pPr>
    </w:p>
    <w:p w14:paraId="62AF3A1E" w14:textId="77777777" w:rsidR="000873B6" w:rsidRPr="00CC6C09" w:rsidRDefault="000873B6" w:rsidP="00CC6C09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CC6C09">
        <w:rPr>
          <w:rFonts w:ascii="Arial" w:hAnsi="Arial" w:cs="Arial"/>
          <w:color w:val="404040"/>
          <w:sz w:val="24"/>
          <w:szCs w:val="24"/>
        </w:rPr>
        <w:t>Derecho Penal</w:t>
      </w:r>
    </w:p>
    <w:p w14:paraId="7755851C" w14:textId="77777777" w:rsidR="000873B6" w:rsidRPr="00CC6C09" w:rsidRDefault="000873B6" w:rsidP="00CC6C09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CC6C09">
        <w:rPr>
          <w:rFonts w:ascii="Arial" w:hAnsi="Arial" w:cs="Arial"/>
          <w:color w:val="404040"/>
          <w:sz w:val="24"/>
          <w:szCs w:val="24"/>
        </w:rPr>
        <w:t>Mediación y Conciliación</w:t>
      </w:r>
    </w:p>
    <w:p w14:paraId="26E078D0" w14:textId="77777777" w:rsidR="000873B6" w:rsidRPr="00CC6C09" w:rsidRDefault="000873B6" w:rsidP="00CC6C09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CC6C09">
        <w:rPr>
          <w:rFonts w:ascii="Arial" w:hAnsi="Arial" w:cs="Arial"/>
          <w:color w:val="404040"/>
          <w:sz w:val="24"/>
          <w:szCs w:val="24"/>
        </w:rPr>
        <w:t>Actividades Administrativas</w:t>
      </w:r>
    </w:p>
    <w:sectPr w:rsidR="000873B6" w:rsidRPr="00CC6C09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AAFD" w14:textId="77777777" w:rsidR="007F460A" w:rsidRDefault="007F460A" w:rsidP="00AB5916">
      <w:pPr>
        <w:spacing w:after="0" w:line="240" w:lineRule="auto"/>
      </w:pPr>
      <w:r>
        <w:separator/>
      </w:r>
    </w:p>
  </w:endnote>
  <w:endnote w:type="continuationSeparator" w:id="0">
    <w:p w14:paraId="0053CFAC" w14:textId="77777777" w:rsidR="007F460A" w:rsidRDefault="007F460A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C146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1D53750" wp14:editId="2BB7C684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0222" w14:textId="77777777" w:rsidR="007F460A" w:rsidRDefault="007F460A" w:rsidP="00AB5916">
      <w:pPr>
        <w:spacing w:after="0" w:line="240" w:lineRule="auto"/>
      </w:pPr>
      <w:r>
        <w:separator/>
      </w:r>
    </w:p>
  </w:footnote>
  <w:footnote w:type="continuationSeparator" w:id="0">
    <w:p w14:paraId="2BD09C0D" w14:textId="77777777" w:rsidR="007F460A" w:rsidRDefault="007F460A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FFD0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3996E9DC" wp14:editId="6D9680B9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873B6"/>
    <w:rsid w:val="000D5363"/>
    <w:rsid w:val="000E2580"/>
    <w:rsid w:val="00196774"/>
    <w:rsid w:val="001D535B"/>
    <w:rsid w:val="00247088"/>
    <w:rsid w:val="002E4418"/>
    <w:rsid w:val="002F214B"/>
    <w:rsid w:val="00304E91"/>
    <w:rsid w:val="003301E8"/>
    <w:rsid w:val="003E7CE6"/>
    <w:rsid w:val="00460D78"/>
    <w:rsid w:val="00462C41"/>
    <w:rsid w:val="004A1170"/>
    <w:rsid w:val="004B2D6E"/>
    <w:rsid w:val="004E4FFA"/>
    <w:rsid w:val="005502F5"/>
    <w:rsid w:val="005A32B3"/>
    <w:rsid w:val="005C211C"/>
    <w:rsid w:val="00600D12"/>
    <w:rsid w:val="00616BA4"/>
    <w:rsid w:val="006B6226"/>
    <w:rsid w:val="006B643A"/>
    <w:rsid w:val="006C2CDA"/>
    <w:rsid w:val="007202EE"/>
    <w:rsid w:val="00723B67"/>
    <w:rsid w:val="00726727"/>
    <w:rsid w:val="00747B33"/>
    <w:rsid w:val="00785C57"/>
    <w:rsid w:val="007E7AFC"/>
    <w:rsid w:val="007F460A"/>
    <w:rsid w:val="00846235"/>
    <w:rsid w:val="009E0FA7"/>
    <w:rsid w:val="00A52F74"/>
    <w:rsid w:val="00A66637"/>
    <w:rsid w:val="00AB5916"/>
    <w:rsid w:val="00B55469"/>
    <w:rsid w:val="00B73714"/>
    <w:rsid w:val="00BA21B4"/>
    <w:rsid w:val="00BB2BF2"/>
    <w:rsid w:val="00CC6C09"/>
    <w:rsid w:val="00CE7F12"/>
    <w:rsid w:val="00CF6148"/>
    <w:rsid w:val="00D03386"/>
    <w:rsid w:val="00D81310"/>
    <w:rsid w:val="00DA6AE4"/>
    <w:rsid w:val="00DB2FA1"/>
    <w:rsid w:val="00DE2E01"/>
    <w:rsid w:val="00E0763D"/>
    <w:rsid w:val="00E17F21"/>
    <w:rsid w:val="00E71AD8"/>
    <w:rsid w:val="00EA5918"/>
    <w:rsid w:val="00F57DC1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A06DE"/>
  <w15:docId w15:val="{6775D68D-5ED1-40B2-96E7-28C87E29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selectable-text">
    <w:name w:val="selectable-text"/>
    <w:basedOn w:val="Fuentedeprrafopredeter"/>
    <w:rsid w:val="00DA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7</cp:revision>
  <cp:lastPrinted>2019-10-08T18:25:00Z</cp:lastPrinted>
  <dcterms:created xsi:type="dcterms:W3CDTF">2024-09-19T01:02:00Z</dcterms:created>
  <dcterms:modified xsi:type="dcterms:W3CDTF">2025-09-24T17:54:00Z</dcterms:modified>
</cp:coreProperties>
</file>